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FA0C0" w14:textId="77777777" w:rsidR="00766CA5" w:rsidRDefault="00766CA5" w:rsidP="00A5186F">
      <w:pPr>
        <w:jc w:val="center"/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val="es-GT" w:eastAsia="es-GT"/>
          <w14:ligatures w14:val="none"/>
        </w:rPr>
      </w:pPr>
    </w:p>
    <w:p w14:paraId="7509E8D4" w14:textId="77777777" w:rsidR="000C4627" w:rsidRDefault="000C4627" w:rsidP="00A5186F">
      <w:pPr>
        <w:jc w:val="center"/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val="es-GT" w:eastAsia="es-GT"/>
          <w14:ligatures w14:val="none"/>
        </w:rPr>
      </w:pPr>
    </w:p>
    <w:p w14:paraId="54700EB7" w14:textId="77777777" w:rsidR="00B511A4" w:rsidRDefault="00B511A4" w:rsidP="00A5186F">
      <w:pPr>
        <w:jc w:val="center"/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val="es-GT" w:eastAsia="es-GT"/>
          <w14:ligatures w14:val="none"/>
        </w:rPr>
      </w:pPr>
    </w:p>
    <w:p w14:paraId="0BC1DE1D" w14:textId="6E412688" w:rsidR="006C5022" w:rsidRDefault="00A5186F" w:rsidP="00A5186F">
      <w:pPr>
        <w:jc w:val="center"/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val="es-GT" w:eastAsia="es-GT"/>
          <w14:ligatures w14:val="none"/>
        </w:rPr>
      </w:pPr>
      <w:r w:rsidRPr="00A5186F"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val="es-GT" w:eastAsia="es-GT"/>
          <w14:ligatures w14:val="none"/>
        </w:rPr>
        <w:t xml:space="preserve">DECLARACIÓN JURADA PARA </w:t>
      </w:r>
      <w:r w:rsidR="00142032"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val="es-GT" w:eastAsia="es-GT"/>
          <w14:ligatures w14:val="none"/>
        </w:rPr>
        <w:t xml:space="preserve">TRÁMITE DE ACTUALIZACIÓN DEL REGISTRO DE PRECALIFICADO </w:t>
      </w:r>
      <w:r w:rsidR="00970690"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val="es-GT" w:eastAsia="es-GT"/>
          <w14:ligatures w14:val="none"/>
        </w:rPr>
        <w:t xml:space="preserve">DE </w:t>
      </w:r>
      <w:r w:rsidRPr="00A5186F"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val="es-GT" w:eastAsia="es-GT"/>
          <w14:ligatures w14:val="none"/>
        </w:rPr>
        <w:t>MATERIAS PRIMAS Y MATERIALES DE EMPAQUE</w:t>
      </w:r>
    </w:p>
    <w:p w14:paraId="22FD29CD" w14:textId="77777777" w:rsidR="00A5186F" w:rsidRDefault="00A5186F" w:rsidP="00A5186F">
      <w:pPr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val="es-GT" w:eastAsia="es-GT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A5186F" w14:paraId="6D1BCF40" w14:textId="77777777" w:rsidTr="00A5186F">
        <w:tc>
          <w:tcPr>
            <w:tcW w:w="2207" w:type="dxa"/>
            <w:vAlign w:val="center"/>
          </w:tcPr>
          <w:p w14:paraId="6440A44B" w14:textId="37A5F14E" w:rsidR="00A5186F" w:rsidRPr="00A5186F" w:rsidRDefault="00A5186F" w:rsidP="00A5186F">
            <w:pPr>
              <w:rPr>
                <w:rFonts w:ascii="Arial" w:eastAsia="Times New Roman" w:hAnsi="Arial" w:cs="Arial"/>
                <w:b/>
                <w:bCs/>
                <w:color w:val="595959"/>
                <w:kern w:val="0"/>
                <w:sz w:val="24"/>
                <w:szCs w:val="24"/>
                <w:lang w:val="es-GT" w:eastAsia="es-GT"/>
                <w14:ligatures w14:val="none"/>
              </w:rPr>
            </w:pPr>
            <w:r w:rsidRPr="00A5186F">
              <w:rPr>
                <w:rFonts w:ascii="Arial" w:eastAsia="Times New Roman" w:hAnsi="Arial" w:cs="Arial"/>
                <w:b/>
                <w:bCs/>
                <w:color w:val="595959"/>
                <w:kern w:val="0"/>
                <w:sz w:val="24"/>
                <w:szCs w:val="24"/>
                <w:lang w:val="es-GT" w:eastAsia="es-GT"/>
                <w14:ligatures w14:val="none"/>
              </w:rPr>
              <w:t>Nombre del producto:</w:t>
            </w:r>
          </w:p>
        </w:tc>
        <w:tc>
          <w:tcPr>
            <w:tcW w:w="6621" w:type="dxa"/>
            <w:gridSpan w:val="3"/>
            <w:vAlign w:val="center"/>
          </w:tcPr>
          <w:p w14:paraId="1D47F8AD" w14:textId="77777777" w:rsidR="00A5186F" w:rsidRPr="00A5186F" w:rsidRDefault="00A5186F" w:rsidP="00A5186F">
            <w:pPr>
              <w:rPr>
                <w:rFonts w:ascii="Arial" w:eastAsia="Times New Roman" w:hAnsi="Arial" w:cs="Arial"/>
                <w:b/>
                <w:bCs/>
                <w:color w:val="595959"/>
                <w:kern w:val="0"/>
                <w:sz w:val="24"/>
                <w:szCs w:val="24"/>
                <w:lang w:val="es-GT" w:eastAsia="es-GT"/>
                <w14:ligatures w14:val="none"/>
              </w:rPr>
            </w:pPr>
          </w:p>
        </w:tc>
      </w:tr>
      <w:tr w:rsidR="00A5186F" w14:paraId="210E46F5" w14:textId="77777777" w:rsidTr="00A5186F">
        <w:tc>
          <w:tcPr>
            <w:tcW w:w="2207" w:type="dxa"/>
            <w:vAlign w:val="center"/>
          </w:tcPr>
          <w:p w14:paraId="5EEAB240" w14:textId="78602CDF" w:rsidR="00A5186F" w:rsidRPr="00A5186F" w:rsidRDefault="00A5186F" w:rsidP="00A5186F">
            <w:pPr>
              <w:rPr>
                <w:rFonts w:ascii="Arial" w:eastAsia="Times New Roman" w:hAnsi="Arial" w:cs="Arial"/>
                <w:b/>
                <w:bCs/>
                <w:color w:val="595959"/>
                <w:kern w:val="0"/>
                <w:sz w:val="24"/>
                <w:szCs w:val="24"/>
                <w:lang w:val="es-GT" w:eastAsia="es-GT"/>
                <w14:ligatures w14:val="none"/>
              </w:rPr>
            </w:pPr>
            <w:r w:rsidRPr="00A5186F">
              <w:rPr>
                <w:rFonts w:ascii="Arial" w:eastAsia="Times New Roman" w:hAnsi="Arial" w:cs="Arial"/>
                <w:b/>
                <w:bCs/>
                <w:color w:val="595959"/>
                <w:kern w:val="0"/>
                <w:sz w:val="24"/>
                <w:szCs w:val="24"/>
                <w:lang w:val="es-GT" w:eastAsia="es-GT"/>
                <w14:ligatures w14:val="none"/>
              </w:rPr>
              <w:t>Código C.C.S.S.</w:t>
            </w:r>
          </w:p>
        </w:tc>
        <w:tc>
          <w:tcPr>
            <w:tcW w:w="2207" w:type="dxa"/>
            <w:vAlign w:val="center"/>
          </w:tcPr>
          <w:p w14:paraId="6CC51F95" w14:textId="77777777" w:rsidR="00A5186F" w:rsidRPr="00A5186F" w:rsidRDefault="00A5186F" w:rsidP="00A5186F">
            <w:pPr>
              <w:rPr>
                <w:rFonts w:ascii="Arial" w:eastAsia="Times New Roman" w:hAnsi="Arial" w:cs="Arial"/>
                <w:b/>
                <w:bCs/>
                <w:color w:val="595959"/>
                <w:kern w:val="0"/>
                <w:sz w:val="24"/>
                <w:szCs w:val="24"/>
                <w:lang w:val="es-GT" w:eastAsia="es-GT"/>
                <w14:ligatures w14:val="none"/>
              </w:rPr>
            </w:pPr>
          </w:p>
        </w:tc>
        <w:tc>
          <w:tcPr>
            <w:tcW w:w="2207" w:type="dxa"/>
            <w:vAlign w:val="center"/>
          </w:tcPr>
          <w:p w14:paraId="61598B44" w14:textId="5FF37140" w:rsidR="00A5186F" w:rsidRPr="00A5186F" w:rsidRDefault="00A5186F" w:rsidP="00A5186F">
            <w:pPr>
              <w:rPr>
                <w:rFonts w:ascii="Arial" w:eastAsia="Times New Roman" w:hAnsi="Arial" w:cs="Arial"/>
                <w:b/>
                <w:bCs/>
                <w:color w:val="595959"/>
                <w:kern w:val="0"/>
                <w:sz w:val="24"/>
                <w:szCs w:val="24"/>
                <w:lang w:val="es-GT" w:eastAsia="es-GT"/>
                <w14:ligatures w14:val="none"/>
              </w:rPr>
            </w:pPr>
            <w:r w:rsidRPr="00A5186F">
              <w:rPr>
                <w:rFonts w:ascii="Arial" w:eastAsia="Times New Roman" w:hAnsi="Arial" w:cs="Arial"/>
                <w:b/>
                <w:bCs/>
                <w:color w:val="595959"/>
                <w:kern w:val="0"/>
                <w:sz w:val="24"/>
                <w:szCs w:val="24"/>
                <w:lang w:val="es-GT" w:eastAsia="es-GT"/>
                <w14:ligatures w14:val="none"/>
              </w:rPr>
              <w:t>Permiso Sanitario de Funcionamiento</w:t>
            </w:r>
            <w:r>
              <w:rPr>
                <w:rFonts w:ascii="Arial" w:eastAsia="Times New Roman" w:hAnsi="Arial" w:cs="Arial"/>
                <w:b/>
                <w:bCs/>
                <w:color w:val="595959"/>
                <w:kern w:val="0"/>
                <w:sz w:val="24"/>
                <w:szCs w:val="24"/>
                <w:lang w:val="es-GT" w:eastAsia="es-GT"/>
                <w14:ligatures w14:val="none"/>
              </w:rPr>
              <w:t>:</w:t>
            </w:r>
          </w:p>
        </w:tc>
        <w:tc>
          <w:tcPr>
            <w:tcW w:w="2207" w:type="dxa"/>
            <w:vAlign w:val="center"/>
          </w:tcPr>
          <w:p w14:paraId="43409E86" w14:textId="77777777" w:rsidR="00A5186F" w:rsidRPr="00A5186F" w:rsidRDefault="00A5186F" w:rsidP="00A5186F">
            <w:pPr>
              <w:rPr>
                <w:rFonts w:ascii="Arial" w:eastAsia="Times New Roman" w:hAnsi="Arial" w:cs="Arial"/>
                <w:b/>
                <w:bCs/>
                <w:color w:val="595959"/>
                <w:kern w:val="0"/>
                <w:sz w:val="24"/>
                <w:szCs w:val="24"/>
                <w:lang w:val="es-GT" w:eastAsia="es-GT"/>
                <w14:ligatures w14:val="none"/>
              </w:rPr>
            </w:pPr>
          </w:p>
        </w:tc>
      </w:tr>
    </w:tbl>
    <w:p w14:paraId="64EB948A" w14:textId="77777777" w:rsidR="00A5186F" w:rsidRDefault="00A5186F" w:rsidP="00A5186F">
      <w:pPr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val="es-GT" w:eastAsia="es-GT"/>
          <w14:ligatures w14:val="none"/>
        </w:rPr>
      </w:pPr>
    </w:p>
    <w:p w14:paraId="0AEFD316" w14:textId="731EC9B2" w:rsidR="00A5186F" w:rsidRDefault="00A5186F" w:rsidP="00A5186F">
      <w:pPr>
        <w:spacing w:after="0" w:line="240" w:lineRule="auto"/>
        <w:ind w:left="56"/>
        <w:jc w:val="both"/>
        <w:rPr>
          <w:rFonts w:ascii="Arial" w:eastAsia="Times New Roman" w:hAnsi="Arial" w:cs="Arial"/>
          <w:b/>
          <w:bCs/>
          <w:color w:val="595959"/>
          <w:kern w:val="0"/>
          <w:sz w:val="24"/>
          <w:szCs w:val="24"/>
          <w:u w:val="single"/>
          <w:lang w:eastAsia="es-GT"/>
          <w14:ligatures w14:val="none"/>
        </w:rPr>
      </w:pPr>
      <w:r w:rsidRPr="00A5186F">
        <w:rPr>
          <w:rFonts w:ascii="Arial" w:eastAsia="Times New Roman" w:hAnsi="Arial" w:cs="Arial"/>
          <w:b/>
          <w:bCs/>
          <w:color w:val="595959"/>
          <w:kern w:val="0"/>
          <w:sz w:val="24"/>
          <w:szCs w:val="24"/>
          <w:u w:val="single"/>
          <w:lang w:val="es-GT" w:eastAsia="es-GT"/>
          <w14:ligatures w14:val="none"/>
        </w:rPr>
        <w:t>BAJ</w:t>
      </w:r>
      <w:r>
        <w:rPr>
          <w:rFonts w:ascii="Arial" w:eastAsia="Times New Roman" w:hAnsi="Arial" w:cs="Arial"/>
          <w:b/>
          <w:bCs/>
          <w:color w:val="595959"/>
          <w:kern w:val="0"/>
          <w:sz w:val="24"/>
          <w:szCs w:val="24"/>
          <w:u w:val="single"/>
          <w:lang w:val="es-GT" w:eastAsia="es-GT"/>
          <w14:ligatures w14:val="none"/>
        </w:rPr>
        <w:t>O</w:t>
      </w:r>
      <w:r w:rsidRPr="00A5186F">
        <w:rPr>
          <w:rFonts w:ascii="Arial" w:eastAsia="Times New Roman" w:hAnsi="Arial" w:cs="Arial"/>
          <w:b/>
          <w:bCs/>
          <w:color w:val="595959"/>
          <w:kern w:val="0"/>
          <w:sz w:val="24"/>
          <w:szCs w:val="24"/>
          <w:u w:val="single"/>
          <w:lang w:val="es-GT" w:eastAsia="es-GT"/>
          <w14:ligatures w14:val="none"/>
        </w:rPr>
        <w:t xml:space="preserve"> FE DE JURAMENTO</w:t>
      </w:r>
      <w:r>
        <w:rPr>
          <w:rFonts w:ascii="Arial" w:eastAsia="Times New Roman" w:hAnsi="Arial" w:cs="Arial"/>
          <w:b/>
          <w:bCs/>
          <w:color w:val="595959"/>
          <w:kern w:val="0"/>
          <w:sz w:val="24"/>
          <w:szCs w:val="24"/>
          <w:u w:val="single"/>
          <w:lang w:val="es-GT" w:eastAsia="es-GT"/>
          <w14:ligatures w14:val="none"/>
        </w:rPr>
        <w:t>,</w:t>
      </w:r>
      <w:r w:rsidRPr="00A5186F">
        <w:rPr>
          <w:rFonts w:ascii="Arial" w:eastAsia="Times New Roman" w:hAnsi="Arial" w:cs="Arial"/>
          <w:b/>
          <w:bCs/>
          <w:color w:val="595959"/>
          <w:kern w:val="0"/>
          <w:sz w:val="24"/>
          <w:szCs w:val="24"/>
          <w:u w:val="single"/>
          <w:lang w:val="es-GT" w:eastAsia="es-GT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595959"/>
          <w:kern w:val="0"/>
          <w:sz w:val="24"/>
          <w:szCs w:val="24"/>
          <w:u w:val="single"/>
          <w:lang w:val="es-GT" w:eastAsia="es-GT"/>
          <w14:ligatures w14:val="none"/>
        </w:rPr>
        <w:t>y</w:t>
      </w:r>
      <w:r w:rsidRPr="00A5186F">
        <w:rPr>
          <w:rFonts w:ascii="Arial" w:eastAsia="Times New Roman" w:hAnsi="Arial" w:cs="Arial"/>
          <w:b/>
          <w:bCs/>
          <w:color w:val="595959"/>
          <w:kern w:val="0"/>
          <w:sz w:val="24"/>
          <w:szCs w:val="24"/>
          <w:u w:val="single"/>
          <w:lang w:val="es-GT" w:eastAsia="es-GT"/>
          <w14:ligatures w14:val="none"/>
        </w:rPr>
        <w:t xml:space="preserve"> </w:t>
      </w:r>
      <w:r w:rsidRPr="006F36AC">
        <w:rPr>
          <w:rFonts w:ascii="Arial" w:eastAsia="Times New Roman" w:hAnsi="Arial" w:cs="Arial"/>
          <w:b/>
          <w:bCs/>
          <w:color w:val="595959"/>
          <w:kern w:val="0"/>
          <w:sz w:val="24"/>
          <w:szCs w:val="24"/>
          <w:u w:val="single"/>
          <w:lang w:eastAsia="es-GT"/>
          <w14:ligatures w14:val="none"/>
        </w:rPr>
        <w:t>apercibidos de las sanciones con las que el Código Penal de Costa Rica castiga el delito de perjurio, Declaro conocer y aceptar:</w:t>
      </w:r>
    </w:p>
    <w:p w14:paraId="3A104D5F" w14:textId="77777777" w:rsidR="00A5186F" w:rsidRDefault="00A5186F" w:rsidP="00A5186F">
      <w:pPr>
        <w:spacing w:after="0" w:line="240" w:lineRule="auto"/>
        <w:ind w:left="56"/>
        <w:jc w:val="both"/>
        <w:rPr>
          <w:rFonts w:ascii="Arial" w:eastAsia="Times New Roman" w:hAnsi="Arial" w:cs="Arial"/>
          <w:color w:val="595959"/>
          <w:kern w:val="0"/>
          <w:sz w:val="18"/>
          <w:szCs w:val="20"/>
          <w:lang w:eastAsia="es-GT"/>
          <w14:ligatures w14:val="none"/>
        </w:rPr>
      </w:pPr>
      <w:r w:rsidRPr="006F36AC">
        <w:rPr>
          <w:rFonts w:ascii="Arial" w:eastAsia="Times New Roman" w:hAnsi="Arial" w:cs="Arial"/>
          <w:color w:val="595959"/>
          <w:kern w:val="0"/>
          <w:sz w:val="20"/>
          <w:szCs w:val="20"/>
          <w:lang w:eastAsia="es-GT"/>
          <w14:ligatures w14:val="none"/>
        </w:rPr>
        <w:br/>
      </w:r>
      <w:r w:rsidRPr="00EC0A75">
        <w:rPr>
          <w:rFonts w:ascii="Arial" w:eastAsia="Times New Roman" w:hAnsi="Arial" w:cs="Arial"/>
          <w:b/>
          <w:bCs/>
          <w:color w:val="595959"/>
          <w:kern w:val="0"/>
          <w:sz w:val="18"/>
          <w:szCs w:val="20"/>
          <w:lang w:eastAsia="es-GT"/>
          <w14:ligatures w14:val="none"/>
        </w:rPr>
        <w:t>1.</w:t>
      </w:r>
      <w:r w:rsidRPr="00EC0A75">
        <w:rPr>
          <w:rFonts w:ascii="Arial" w:eastAsia="Times New Roman" w:hAnsi="Arial" w:cs="Arial"/>
          <w:color w:val="595959"/>
          <w:kern w:val="0"/>
          <w:sz w:val="18"/>
          <w:szCs w:val="20"/>
          <w:lang w:eastAsia="es-GT"/>
          <w14:ligatures w14:val="none"/>
        </w:rPr>
        <w:t xml:space="preserve"> Los lineamientos establecidos por la C.C.S.S y que rigen y aplican para el proceso de precalificación de </w:t>
      </w:r>
      <w:r>
        <w:rPr>
          <w:rFonts w:ascii="Arial" w:eastAsia="Times New Roman" w:hAnsi="Arial" w:cs="Arial"/>
          <w:color w:val="595959"/>
          <w:kern w:val="0"/>
          <w:sz w:val="18"/>
          <w:szCs w:val="20"/>
          <w:lang w:eastAsia="es-GT"/>
          <w14:ligatures w14:val="none"/>
        </w:rPr>
        <w:t>materia prima y material de empaque</w:t>
      </w:r>
      <w:r w:rsidRPr="00EC0A75">
        <w:rPr>
          <w:rFonts w:ascii="Arial" w:eastAsia="Times New Roman" w:hAnsi="Arial" w:cs="Arial"/>
          <w:color w:val="595959"/>
          <w:kern w:val="0"/>
          <w:sz w:val="18"/>
          <w:szCs w:val="20"/>
          <w:lang w:eastAsia="es-GT"/>
          <w14:ligatures w14:val="none"/>
        </w:rPr>
        <w:t>.</w:t>
      </w:r>
    </w:p>
    <w:p w14:paraId="0A7D2AC2" w14:textId="768440C5" w:rsidR="00A5186F" w:rsidRPr="00EC0A75" w:rsidRDefault="00A5186F" w:rsidP="00A5186F">
      <w:pPr>
        <w:spacing w:after="0" w:line="240" w:lineRule="auto"/>
        <w:ind w:left="56"/>
        <w:jc w:val="both"/>
        <w:rPr>
          <w:rFonts w:ascii="Arial" w:eastAsia="Times New Roman" w:hAnsi="Arial" w:cs="Arial"/>
          <w:color w:val="595959"/>
          <w:kern w:val="0"/>
          <w:sz w:val="18"/>
          <w:szCs w:val="20"/>
          <w:lang w:eastAsia="es-GT"/>
          <w14:ligatures w14:val="none"/>
        </w:rPr>
      </w:pPr>
      <w:r w:rsidRPr="00EC0A75">
        <w:rPr>
          <w:rFonts w:ascii="Arial" w:eastAsia="Times New Roman" w:hAnsi="Arial" w:cs="Arial"/>
          <w:b/>
          <w:bCs/>
          <w:color w:val="595959"/>
          <w:kern w:val="0"/>
          <w:sz w:val="18"/>
          <w:szCs w:val="20"/>
          <w:lang w:eastAsia="es-GT"/>
          <w14:ligatures w14:val="none"/>
        </w:rPr>
        <w:t>2.</w:t>
      </w:r>
      <w:r w:rsidRPr="00EC0A75">
        <w:rPr>
          <w:rFonts w:ascii="Arial" w:eastAsia="Times New Roman" w:hAnsi="Arial" w:cs="Arial"/>
          <w:color w:val="595959"/>
          <w:kern w:val="0"/>
          <w:sz w:val="18"/>
          <w:szCs w:val="20"/>
          <w:lang w:eastAsia="es-GT"/>
          <w14:ligatures w14:val="none"/>
        </w:rPr>
        <w:t xml:space="preserve"> Que el producto </w:t>
      </w:r>
      <w:r w:rsidR="006141AA">
        <w:rPr>
          <w:rFonts w:ascii="Arial" w:eastAsia="Times New Roman" w:hAnsi="Arial" w:cs="Arial"/>
          <w:color w:val="595959"/>
          <w:kern w:val="0"/>
          <w:sz w:val="18"/>
          <w:szCs w:val="20"/>
          <w:lang w:eastAsia="es-GT"/>
          <w14:ligatures w14:val="none"/>
        </w:rPr>
        <w:t xml:space="preserve">sigue </w:t>
      </w:r>
      <w:r w:rsidRPr="00EC0A75">
        <w:rPr>
          <w:rFonts w:ascii="Arial" w:eastAsia="Times New Roman" w:hAnsi="Arial" w:cs="Arial"/>
          <w:color w:val="595959"/>
          <w:kern w:val="0"/>
          <w:sz w:val="18"/>
          <w:szCs w:val="20"/>
          <w:lang w:eastAsia="es-GT"/>
          <w14:ligatures w14:val="none"/>
        </w:rPr>
        <w:t>cumpl</w:t>
      </w:r>
      <w:r w:rsidR="006141AA">
        <w:rPr>
          <w:rFonts w:ascii="Arial" w:eastAsia="Times New Roman" w:hAnsi="Arial" w:cs="Arial"/>
          <w:color w:val="595959"/>
          <w:kern w:val="0"/>
          <w:sz w:val="18"/>
          <w:szCs w:val="20"/>
          <w:lang w:eastAsia="es-GT"/>
          <w14:ligatures w14:val="none"/>
        </w:rPr>
        <w:t>iendo</w:t>
      </w:r>
      <w:r w:rsidRPr="00EC0A75">
        <w:rPr>
          <w:rFonts w:ascii="Arial" w:eastAsia="Times New Roman" w:hAnsi="Arial" w:cs="Arial"/>
          <w:color w:val="595959"/>
          <w:kern w:val="0"/>
          <w:sz w:val="18"/>
          <w:szCs w:val="20"/>
          <w:lang w:eastAsia="es-GT"/>
          <w14:ligatures w14:val="none"/>
        </w:rPr>
        <w:t xml:space="preserve"> con la ficha técnica Institucional vigente y todos los requisitos de la normativa aplicable en el proceso de precalificación de </w:t>
      </w:r>
      <w:r>
        <w:rPr>
          <w:rFonts w:ascii="Arial" w:eastAsia="Times New Roman" w:hAnsi="Arial" w:cs="Arial"/>
          <w:color w:val="595959"/>
          <w:kern w:val="0"/>
          <w:sz w:val="18"/>
          <w:szCs w:val="20"/>
          <w:lang w:eastAsia="es-GT"/>
          <w14:ligatures w14:val="none"/>
        </w:rPr>
        <w:t>materia prima y material de empaque</w:t>
      </w:r>
      <w:r w:rsidRPr="00EC0A75">
        <w:rPr>
          <w:rFonts w:ascii="Arial" w:eastAsia="Times New Roman" w:hAnsi="Arial" w:cs="Arial"/>
          <w:color w:val="595959"/>
          <w:kern w:val="0"/>
          <w:sz w:val="18"/>
          <w:szCs w:val="20"/>
          <w:lang w:eastAsia="es-GT"/>
          <w14:ligatures w14:val="none"/>
        </w:rPr>
        <w:t xml:space="preserve">. </w:t>
      </w:r>
      <w:r w:rsidR="00156EDA" w:rsidRPr="00156EDA">
        <w:rPr>
          <w:rFonts w:ascii="Arial" w:eastAsia="Times New Roman" w:hAnsi="Arial" w:cs="Arial"/>
          <w:color w:val="595959"/>
          <w:kern w:val="0"/>
          <w:sz w:val="18"/>
          <w:szCs w:val="20"/>
          <w:lang w:eastAsia="es-GT"/>
          <w14:ligatures w14:val="none"/>
        </w:rPr>
        <w:t>Asimismo, y con relación a la precalificación inmediata anterior, los datos, con excepción del actualizado en el presente formulario, no han variado. Además, se ajusta a las exigencias reglamentarias particulares que por su naturaleza les son exclusivamente aplicables</w:t>
      </w:r>
      <w:r w:rsidR="0031462A">
        <w:rPr>
          <w:rFonts w:ascii="Arial" w:eastAsia="Times New Roman" w:hAnsi="Arial" w:cs="Arial"/>
          <w:color w:val="595959"/>
          <w:kern w:val="0"/>
          <w:sz w:val="18"/>
          <w:szCs w:val="20"/>
          <w:lang w:eastAsia="es-GT"/>
          <w14:ligatures w14:val="none"/>
        </w:rPr>
        <w:t>.</w:t>
      </w:r>
    </w:p>
    <w:p w14:paraId="2509A2A7" w14:textId="7C55D0FC" w:rsidR="00A5186F" w:rsidRDefault="00A5186F" w:rsidP="00A5186F">
      <w:pPr>
        <w:spacing w:after="0" w:line="240" w:lineRule="auto"/>
        <w:ind w:left="56"/>
        <w:jc w:val="both"/>
        <w:rPr>
          <w:rFonts w:ascii="Arial" w:eastAsia="Times New Roman" w:hAnsi="Arial" w:cs="Arial"/>
          <w:color w:val="595959"/>
          <w:kern w:val="0"/>
          <w:sz w:val="18"/>
          <w:szCs w:val="20"/>
          <w:lang w:eastAsia="es-GT"/>
          <w14:ligatures w14:val="none"/>
        </w:rPr>
      </w:pPr>
      <w:r w:rsidRPr="00EC0A75">
        <w:rPr>
          <w:rFonts w:ascii="Arial" w:eastAsia="Times New Roman" w:hAnsi="Arial" w:cs="Arial"/>
          <w:b/>
          <w:bCs/>
          <w:color w:val="595959"/>
          <w:kern w:val="0"/>
          <w:sz w:val="18"/>
          <w:szCs w:val="20"/>
          <w:lang w:eastAsia="es-GT"/>
          <w14:ligatures w14:val="none"/>
        </w:rPr>
        <w:t>3.</w:t>
      </w:r>
      <w:r w:rsidRPr="00EC0A75">
        <w:rPr>
          <w:rFonts w:ascii="Arial" w:eastAsia="Times New Roman" w:hAnsi="Arial" w:cs="Arial"/>
          <w:color w:val="595959"/>
          <w:kern w:val="0"/>
          <w:sz w:val="18"/>
          <w:szCs w:val="20"/>
          <w:lang w:eastAsia="es-GT"/>
          <w14:ligatures w14:val="none"/>
        </w:rPr>
        <w:t xml:space="preserve"> Que la C.C.S.S se reserva el derecho de verificar en el momento que lo considere conveniente, la veracidad de la información y documentación presentada en el proceso de precalificación, así como de solicitar información adicional cuando por aspectos de calidad así lo requiera.</w:t>
      </w:r>
    </w:p>
    <w:p w14:paraId="2429B42F" w14:textId="42C38490" w:rsidR="00A5186F" w:rsidRPr="00EC0A75" w:rsidRDefault="008C6C06" w:rsidP="00A5186F">
      <w:pPr>
        <w:spacing w:after="0" w:line="240" w:lineRule="auto"/>
        <w:ind w:left="56"/>
        <w:jc w:val="both"/>
        <w:rPr>
          <w:rFonts w:ascii="Arial" w:eastAsia="Times New Roman" w:hAnsi="Arial" w:cs="Arial"/>
          <w:color w:val="595959"/>
          <w:kern w:val="0"/>
          <w:sz w:val="18"/>
          <w:szCs w:val="20"/>
          <w:lang w:eastAsia="es-GT"/>
          <w14:ligatures w14:val="none"/>
        </w:rPr>
      </w:pPr>
      <w:r>
        <w:rPr>
          <w:rFonts w:ascii="Arial" w:eastAsia="Times New Roman" w:hAnsi="Arial" w:cs="Arial"/>
          <w:b/>
          <w:bCs/>
          <w:color w:val="595959"/>
          <w:kern w:val="0"/>
          <w:sz w:val="18"/>
          <w:szCs w:val="20"/>
          <w:lang w:eastAsia="es-GT"/>
          <w14:ligatures w14:val="none"/>
        </w:rPr>
        <w:t>4</w:t>
      </w:r>
      <w:r w:rsidR="00A5186F" w:rsidRPr="009C0DBC">
        <w:rPr>
          <w:rFonts w:ascii="Arial" w:eastAsia="Times New Roman" w:hAnsi="Arial" w:cs="Arial"/>
          <w:b/>
          <w:bCs/>
          <w:color w:val="595959"/>
          <w:kern w:val="0"/>
          <w:sz w:val="18"/>
          <w:szCs w:val="20"/>
          <w:lang w:eastAsia="es-GT"/>
          <w14:ligatures w14:val="none"/>
        </w:rPr>
        <w:t xml:space="preserve">. </w:t>
      </w:r>
      <w:r w:rsidR="00A5186F" w:rsidRPr="00EC0A75">
        <w:rPr>
          <w:rFonts w:ascii="Arial" w:eastAsia="Times New Roman" w:hAnsi="Arial" w:cs="Arial"/>
          <w:color w:val="595959"/>
          <w:kern w:val="0"/>
          <w:sz w:val="18"/>
          <w:szCs w:val="20"/>
          <w:lang w:eastAsia="es-GT"/>
          <w14:ligatures w14:val="none"/>
        </w:rPr>
        <w:t>Que exoneramos de toda responsabilidad a las autoridades de la Caja Costarricense de Seguro Social con base en la presente declaración, y somos conocedores de que, si la CCSS llegase a corroborar alguna falsedad en la presente declaración, y/o errores u omisiones en los documentos aportados, los suscritos le autorizamos para excluir del sistema de precalificación l</w:t>
      </w:r>
      <w:r w:rsidR="00A5186F">
        <w:rPr>
          <w:rFonts w:ascii="Arial" w:eastAsia="Times New Roman" w:hAnsi="Arial" w:cs="Arial"/>
          <w:color w:val="595959"/>
          <w:kern w:val="0"/>
          <w:sz w:val="18"/>
          <w:szCs w:val="20"/>
          <w:lang w:eastAsia="es-GT"/>
          <w14:ligatures w14:val="none"/>
        </w:rPr>
        <w:t>a</w:t>
      </w:r>
      <w:r w:rsidR="00A5186F" w:rsidRPr="00EC0A75">
        <w:rPr>
          <w:rFonts w:ascii="Arial" w:eastAsia="Times New Roman" w:hAnsi="Arial" w:cs="Arial"/>
          <w:color w:val="595959"/>
          <w:kern w:val="0"/>
          <w:sz w:val="18"/>
          <w:szCs w:val="20"/>
          <w:lang w:eastAsia="es-GT"/>
          <w14:ligatures w14:val="none"/>
        </w:rPr>
        <w:t xml:space="preserve"> </w:t>
      </w:r>
      <w:r w:rsidR="00A5186F">
        <w:rPr>
          <w:rFonts w:ascii="Arial" w:eastAsia="Times New Roman" w:hAnsi="Arial" w:cs="Arial"/>
          <w:color w:val="595959"/>
          <w:kern w:val="0"/>
          <w:sz w:val="18"/>
          <w:szCs w:val="20"/>
          <w:lang w:eastAsia="es-GT"/>
          <w14:ligatures w14:val="none"/>
        </w:rPr>
        <w:t>materia prima o el material de empaque</w:t>
      </w:r>
      <w:r w:rsidR="00A5186F" w:rsidRPr="00EC0A75">
        <w:rPr>
          <w:rFonts w:ascii="Arial" w:eastAsia="Times New Roman" w:hAnsi="Arial" w:cs="Arial"/>
          <w:color w:val="595959"/>
          <w:kern w:val="0"/>
          <w:sz w:val="18"/>
          <w:szCs w:val="20"/>
          <w:lang w:eastAsia="es-GT"/>
          <w14:ligatures w14:val="none"/>
        </w:rPr>
        <w:t xml:space="preserve"> correspondiente.</w:t>
      </w:r>
    </w:p>
    <w:p w14:paraId="6EF2270B" w14:textId="532FC038" w:rsidR="00A5186F" w:rsidRPr="00EC0A75" w:rsidRDefault="008C6C06" w:rsidP="00A5186F">
      <w:pPr>
        <w:spacing w:after="0" w:line="240" w:lineRule="auto"/>
        <w:ind w:left="56"/>
        <w:jc w:val="both"/>
        <w:rPr>
          <w:rFonts w:ascii="Arial" w:eastAsia="Times New Roman" w:hAnsi="Arial" w:cs="Arial"/>
          <w:color w:val="595959"/>
          <w:kern w:val="0"/>
          <w:sz w:val="18"/>
          <w:szCs w:val="20"/>
          <w:lang w:eastAsia="es-GT"/>
          <w14:ligatures w14:val="none"/>
        </w:rPr>
      </w:pPr>
      <w:r>
        <w:rPr>
          <w:rFonts w:ascii="Arial" w:eastAsia="Times New Roman" w:hAnsi="Arial" w:cs="Arial"/>
          <w:b/>
          <w:bCs/>
          <w:color w:val="595959"/>
          <w:kern w:val="0"/>
          <w:sz w:val="18"/>
          <w:szCs w:val="20"/>
          <w:lang w:eastAsia="es-GT"/>
          <w14:ligatures w14:val="none"/>
        </w:rPr>
        <w:t>5</w:t>
      </w:r>
      <w:r w:rsidR="00A5186F" w:rsidRPr="00EC0A75">
        <w:rPr>
          <w:rFonts w:ascii="Arial" w:eastAsia="Times New Roman" w:hAnsi="Arial" w:cs="Arial"/>
          <w:b/>
          <w:bCs/>
          <w:color w:val="595959"/>
          <w:kern w:val="0"/>
          <w:sz w:val="18"/>
          <w:szCs w:val="20"/>
          <w:lang w:eastAsia="es-GT"/>
          <w14:ligatures w14:val="none"/>
        </w:rPr>
        <w:t>.</w:t>
      </w:r>
      <w:r w:rsidR="00A5186F" w:rsidRPr="00EC0A75">
        <w:rPr>
          <w:rFonts w:ascii="Arial" w:eastAsia="Times New Roman" w:hAnsi="Arial" w:cs="Arial"/>
          <w:color w:val="595959"/>
          <w:kern w:val="0"/>
          <w:sz w:val="18"/>
          <w:szCs w:val="20"/>
          <w:lang w:eastAsia="es-GT"/>
          <w14:ligatures w14:val="none"/>
        </w:rPr>
        <w:t xml:space="preserve"> Que todos los requisitos presentados y mis actuaciones cumplen de manera proba, íntegra, y transparente, bajo el cumplimiento de los principios éticos.</w:t>
      </w:r>
    </w:p>
    <w:p w14:paraId="6E796D42" w14:textId="7319A3B4" w:rsidR="00A5186F" w:rsidRPr="00EC0A75" w:rsidRDefault="00960500" w:rsidP="00A5186F">
      <w:pPr>
        <w:spacing w:after="0" w:line="240" w:lineRule="auto"/>
        <w:ind w:left="56"/>
        <w:jc w:val="both"/>
        <w:rPr>
          <w:rFonts w:ascii="Arial" w:eastAsia="Times New Roman" w:hAnsi="Arial" w:cs="Arial"/>
          <w:color w:val="595959"/>
          <w:kern w:val="0"/>
          <w:sz w:val="18"/>
          <w:szCs w:val="20"/>
          <w:lang w:eastAsia="es-GT"/>
          <w14:ligatures w14:val="none"/>
        </w:rPr>
      </w:pPr>
      <w:r>
        <w:rPr>
          <w:rFonts w:ascii="Arial" w:eastAsia="Times New Roman" w:hAnsi="Arial" w:cs="Arial"/>
          <w:b/>
          <w:bCs/>
          <w:color w:val="595959"/>
          <w:kern w:val="0"/>
          <w:sz w:val="18"/>
          <w:szCs w:val="20"/>
          <w:lang w:eastAsia="es-GT"/>
          <w14:ligatures w14:val="none"/>
        </w:rPr>
        <w:t>6</w:t>
      </w:r>
      <w:r w:rsidR="00A5186F" w:rsidRPr="00EC0A75">
        <w:rPr>
          <w:rFonts w:ascii="Arial" w:eastAsia="Times New Roman" w:hAnsi="Arial" w:cs="Arial"/>
          <w:b/>
          <w:bCs/>
          <w:color w:val="595959"/>
          <w:kern w:val="0"/>
          <w:sz w:val="18"/>
          <w:szCs w:val="20"/>
          <w:lang w:eastAsia="es-GT"/>
          <w14:ligatures w14:val="none"/>
        </w:rPr>
        <w:t xml:space="preserve">. </w:t>
      </w:r>
      <w:r w:rsidR="00A5186F" w:rsidRPr="00EC0A75">
        <w:rPr>
          <w:rFonts w:ascii="Arial" w:eastAsia="Times New Roman" w:hAnsi="Arial" w:cs="Arial"/>
          <w:color w:val="595959"/>
          <w:kern w:val="0"/>
          <w:sz w:val="18"/>
          <w:szCs w:val="20"/>
          <w:lang w:eastAsia="es-GT"/>
          <w14:ligatures w14:val="none"/>
        </w:rPr>
        <w:t xml:space="preserve">Que el Representante Legal al firmar este documento se compromete y acepta lo indicado en todos los puntos del 1 al </w:t>
      </w:r>
      <w:r>
        <w:rPr>
          <w:rFonts w:ascii="Arial" w:eastAsia="Times New Roman" w:hAnsi="Arial" w:cs="Arial"/>
          <w:color w:val="595959"/>
          <w:kern w:val="0"/>
          <w:sz w:val="18"/>
          <w:szCs w:val="20"/>
          <w:lang w:eastAsia="es-GT"/>
          <w14:ligatures w14:val="none"/>
        </w:rPr>
        <w:t>5</w:t>
      </w:r>
      <w:r w:rsidR="00A5186F" w:rsidRPr="00EC0A75">
        <w:rPr>
          <w:rFonts w:ascii="Arial" w:eastAsia="Times New Roman" w:hAnsi="Arial" w:cs="Arial"/>
          <w:color w:val="595959"/>
          <w:kern w:val="0"/>
          <w:sz w:val="18"/>
          <w:szCs w:val="20"/>
          <w:lang w:eastAsia="es-GT"/>
          <w14:ligatures w14:val="none"/>
        </w:rPr>
        <w:t>.</w:t>
      </w:r>
    </w:p>
    <w:p w14:paraId="6C020F65" w14:textId="7DB1AF90" w:rsidR="00A5186F" w:rsidRDefault="00A5186F" w:rsidP="00A5186F">
      <w:pPr>
        <w:rPr>
          <w:rFonts w:ascii="Arial" w:eastAsia="Times New Roman" w:hAnsi="Arial" w:cs="Arial"/>
          <w:b/>
          <w:bCs/>
          <w:color w:val="595959"/>
          <w:kern w:val="0"/>
          <w:sz w:val="24"/>
          <w:szCs w:val="24"/>
          <w:u w:val="single"/>
          <w:lang w:eastAsia="es-GT"/>
          <w14:ligatures w14:val="none"/>
        </w:rPr>
      </w:pPr>
    </w:p>
    <w:tbl>
      <w:tblPr>
        <w:tblW w:w="108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017"/>
        <w:gridCol w:w="2261"/>
      </w:tblGrid>
      <w:tr w:rsidR="00A04F50" w:rsidRPr="006F36AC" w14:paraId="3665FD6C" w14:textId="77777777" w:rsidTr="00E803B2">
        <w:trPr>
          <w:trHeight w:val="660"/>
          <w:jc w:val="center"/>
        </w:trPr>
        <w:tc>
          <w:tcPr>
            <w:tcW w:w="1081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sdt>
            <w:sdtPr>
              <w:rPr>
                <w:rFonts w:ascii="Arial" w:eastAsia="Times New Roman" w:hAnsi="Arial" w:cs="Arial"/>
                <w:b/>
                <w:bCs/>
                <w:color w:val="595959"/>
                <w:kern w:val="0"/>
                <w:sz w:val="28"/>
                <w:szCs w:val="28"/>
                <w:lang w:eastAsia="es-GT"/>
                <w14:ligatures w14:val="none"/>
              </w:rPr>
              <w:id w:val="-833287234"/>
              <w:lock w:val="contentLocked"/>
              <w:placeholder>
                <w:docPart w:val="DC408F68D0374F8784E1A6417D880BA8"/>
              </w:placeholder>
            </w:sdtPr>
            <w:sdtContent>
              <w:p w14:paraId="286B45EA" w14:textId="77777777" w:rsidR="00A04F50" w:rsidRPr="006F36AC" w:rsidRDefault="00A04F50" w:rsidP="00E803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:sz w:val="28"/>
                    <w:szCs w:val="28"/>
                    <w:lang w:eastAsia="es-GT"/>
                    <w14:ligatures w14:val="none"/>
                  </w:rPr>
                </w:pPr>
                <w:r w:rsidRPr="006F36AC"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:sz w:val="28"/>
                    <w:szCs w:val="28"/>
                    <w:lang w:eastAsia="es-GT"/>
                    <w14:ligatures w14:val="none"/>
                  </w:rPr>
                  <w:t>Nombre, cédula y firma de cada Representante</w:t>
                </w:r>
              </w:p>
            </w:sdtContent>
          </w:sdt>
        </w:tc>
      </w:tr>
      <w:tr w:rsidR="00A04F50" w:rsidRPr="006F36AC" w14:paraId="5CBCFB99" w14:textId="77777777" w:rsidTr="00A04F50">
        <w:trPr>
          <w:trHeight w:val="660"/>
          <w:jc w:val="center"/>
        </w:trPr>
        <w:tc>
          <w:tcPr>
            <w:tcW w:w="4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sdt>
            <w:sdtPr>
              <w:rPr>
                <w:rFonts w:ascii="Arial" w:eastAsia="Times New Roman" w:hAnsi="Arial" w:cs="Arial"/>
                <w:b/>
                <w:bCs/>
                <w:color w:val="595959"/>
                <w:kern w:val="0"/>
                <w:sz w:val="24"/>
                <w:szCs w:val="24"/>
                <w:lang w:eastAsia="es-GT"/>
                <w14:ligatures w14:val="none"/>
              </w:rPr>
              <w:id w:val="-718748132"/>
              <w:lock w:val="contentLocked"/>
              <w:placeholder>
                <w:docPart w:val="F7E63562370E4FD19084EA5AA75499BD"/>
              </w:placeholder>
            </w:sdtPr>
            <w:sdtContent>
              <w:p w14:paraId="01B7E2CB" w14:textId="77777777" w:rsidR="00A04F50" w:rsidRPr="006F36AC" w:rsidRDefault="00A04F50" w:rsidP="00E803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:sz w:val="24"/>
                    <w:szCs w:val="24"/>
                    <w:lang w:eastAsia="es-GT"/>
                    <w14:ligatures w14:val="none"/>
                  </w:rPr>
                </w:pPr>
                <w:r w:rsidRPr="006F36AC"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:sz w:val="24"/>
                    <w:szCs w:val="24"/>
                    <w:lang w:eastAsia="es-GT"/>
                    <w14:ligatures w14:val="none"/>
                  </w:rPr>
                  <w:t>NOMBRE DEL REPRESENTANTE LEGAL</w:t>
                </w:r>
              </w:p>
            </w:sdtContent>
          </w:sdt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sdt>
            <w:sdtPr>
              <w:rPr>
                <w:rFonts w:ascii="Arial" w:eastAsia="Times New Roman" w:hAnsi="Arial" w:cs="Arial"/>
                <w:b/>
                <w:bCs/>
                <w:color w:val="595959"/>
                <w:kern w:val="0"/>
                <w:sz w:val="24"/>
                <w:szCs w:val="24"/>
                <w:lang w:eastAsia="es-GT"/>
                <w14:ligatures w14:val="none"/>
              </w:rPr>
              <w:id w:val="1101372232"/>
              <w:lock w:val="contentLocked"/>
              <w:placeholder>
                <w:docPart w:val="F7E63562370E4FD19084EA5AA75499BD"/>
              </w:placeholder>
            </w:sdtPr>
            <w:sdtContent>
              <w:p w14:paraId="06842EF6" w14:textId="77777777" w:rsidR="00A04F50" w:rsidRPr="006F36AC" w:rsidRDefault="00A04F50" w:rsidP="00E803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:sz w:val="24"/>
                    <w:szCs w:val="24"/>
                    <w:lang w:eastAsia="es-GT"/>
                    <w14:ligatures w14:val="none"/>
                  </w:rPr>
                </w:pPr>
                <w:r w:rsidRPr="006F36AC"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:sz w:val="24"/>
                    <w:szCs w:val="24"/>
                    <w:lang w:eastAsia="es-GT"/>
                    <w14:ligatures w14:val="none"/>
                  </w:rPr>
                  <w:t>NÚMERO DE CEDULA DE IDENTIDAD DEL REPRESENTANTE LEGAL</w:t>
                </w:r>
              </w:p>
            </w:sdtContent>
          </w:sdt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sdt>
            <w:sdtPr>
              <w:rPr>
                <w:rFonts w:ascii="Arial" w:eastAsia="Times New Roman" w:hAnsi="Arial" w:cs="Arial"/>
                <w:b/>
                <w:bCs/>
                <w:color w:val="595959"/>
                <w:kern w:val="0"/>
                <w:sz w:val="24"/>
                <w:szCs w:val="24"/>
                <w:lang w:eastAsia="es-GT"/>
                <w14:ligatures w14:val="none"/>
              </w:rPr>
              <w:id w:val="725963121"/>
              <w:lock w:val="contentLocked"/>
              <w:placeholder>
                <w:docPart w:val="F7E63562370E4FD19084EA5AA75499BD"/>
              </w:placeholder>
            </w:sdtPr>
            <w:sdtContent>
              <w:p w14:paraId="180A431A" w14:textId="77777777" w:rsidR="00A04F50" w:rsidRPr="006F36AC" w:rsidRDefault="00A04F50" w:rsidP="00E803B2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:sz w:val="24"/>
                    <w:szCs w:val="24"/>
                    <w:lang w:eastAsia="es-GT"/>
                    <w14:ligatures w14:val="none"/>
                  </w:rPr>
                </w:pPr>
                <w:r w:rsidRPr="006F36AC">
                  <w:rPr>
                    <w:rFonts w:ascii="Arial" w:eastAsia="Times New Roman" w:hAnsi="Arial" w:cs="Arial"/>
                    <w:b/>
                    <w:bCs/>
                    <w:color w:val="595959"/>
                    <w:kern w:val="0"/>
                    <w:sz w:val="24"/>
                    <w:szCs w:val="24"/>
                    <w:lang w:eastAsia="es-GT"/>
                    <w14:ligatures w14:val="none"/>
                  </w:rPr>
                  <w:t>FIRMA DEL REPRESENTANTE LEGAL</w:t>
                </w:r>
              </w:p>
            </w:sdtContent>
          </w:sdt>
        </w:tc>
      </w:tr>
      <w:tr w:rsidR="00A04F50" w:rsidRPr="006F36AC" w14:paraId="1F5803FC" w14:textId="77777777" w:rsidTr="00A04F50">
        <w:trPr>
          <w:trHeight w:val="825"/>
          <w:jc w:val="center"/>
        </w:trPr>
        <w:tc>
          <w:tcPr>
            <w:tcW w:w="4532" w:type="dxa"/>
            <w:tcBorders>
              <w:top w:val="single" w:sz="4" w:space="0" w:color="auto"/>
              <w:left w:val="single" w:sz="8" w:space="0" w:color="auto"/>
              <w:bottom w:val="single" w:sz="4" w:space="0" w:color="156082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D1241" w14:textId="77777777" w:rsidR="00A04F50" w:rsidRPr="006F36AC" w:rsidRDefault="00A04F50" w:rsidP="00E80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kern w:val="0"/>
                <w:sz w:val="24"/>
                <w:szCs w:val="24"/>
                <w:lang w:eastAsia="es-GT"/>
                <w14:ligatures w14:val="none"/>
              </w:rPr>
            </w:pPr>
            <w:r w:rsidRPr="006F36AC">
              <w:rPr>
                <w:rFonts w:ascii="Arial" w:eastAsia="Times New Roman" w:hAnsi="Arial" w:cs="Arial"/>
                <w:color w:val="595959"/>
                <w:kern w:val="0"/>
                <w:sz w:val="24"/>
                <w:szCs w:val="24"/>
                <w:lang w:eastAsia="es-GT"/>
                <w14:ligatures w14:val="none"/>
              </w:rPr>
              <w:t> 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156082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23EE6" w14:textId="77777777" w:rsidR="00A04F50" w:rsidRPr="006F36AC" w:rsidRDefault="00A04F50" w:rsidP="00E8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95959"/>
                <w:kern w:val="0"/>
                <w:sz w:val="24"/>
                <w:szCs w:val="24"/>
                <w:lang w:eastAsia="es-GT"/>
                <w14:ligatures w14:val="none"/>
              </w:rPr>
            </w:pPr>
            <w:r w:rsidRPr="006F36AC">
              <w:rPr>
                <w:rFonts w:ascii="Arial" w:eastAsia="Times New Roman" w:hAnsi="Arial" w:cs="Arial"/>
                <w:color w:val="595959"/>
                <w:kern w:val="0"/>
                <w:sz w:val="24"/>
                <w:szCs w:val="24"/>
                <w:lang w:eastAsia="es-GT"/>
                <w14:ligatures w14:val="none"/>
              </w:rPr>
              <w:t> 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B3DDFD" w14:textId="77777777" w:rsidR="00A04F50" w:rsidRPr="006F36AC" w:rsidRDefault="00A04F50" w:rsidP="00E80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kern w:val="0"/>
                <w:sz w:val="24"/>
                <w:szCs w:val="24"/>
                <w:lang w:eastAsia="es-GT"/>
                <w14:ligatures w14:val="none"/>
              </w:rPr>
            </w:pPr>
            <w:r w:rsidRPr="006F36AC">
              <w:rPr>
                <w:rFonts w:ascii="Arial" w:eastAsia="Times New Roman" w:hAnsi="Arial" w:cs="Arial"/>
                <w:color w:val="595959"/>
                <w:kern w:val="0"/>
                <w:sz w:val="24"/>
                <w:szCs w:val="24"/>
                <w:lang w:eastAsia="es-GT"/>
                <w14:ligatures w14:val="none"/>
              </w:rPr>
              <w:t> </w:t>
            </w:r>
          </w:p>
        </w:tc>
      </w:tr>
      <w:tr w:rsidR="00A04F50" w:rsidRPr="006F36AC" w14:paraId="2BE777C1" w14:textId="77777777" w:rsidTr="00A04F50">
        <w:trPr>
          <w:trHeight w:val="825"/>
          <w:jc w:val="center"/>
        </w:trPr>
        <w:tc>
          <w:tcPr>
            <w:tcW w:w="4532" w:type="dxa"/>
            <w:tcBorders>
              <w:top w:val="single" w:sz="4" w:space="0" w:color="156082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BD54E" w14:textId="77777777" w:rsidR="00A04F50" w:rsidRPr="006F36AC" w:rsidRDefault="00A04F50" w:rsidP="00E80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kern w:val="0"/>
                <w:sz w:val="24"/>
                <w:szCs w:val="24"/>
                <w:lang w:eastAsia="es-GT"/>
                <w14:ligatures w14:val="none"/>
              </w:rPr>
            </w:pPr>
          </w:p>
        </w:tc>
        <w:tc>
          <w:tcPr>
            <w:tcW w:w="4017" w:type="dxa"/>
            <w:tcBorders>
              <w:top w:val="single" w:sz="4" w:space="0" w:color="156082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306E7" w14:textId="77777777" w:rsidR="00A04F50" w:rsidRPr="006F36AC" w:rsidRDefault="00A04F50" w:rsidP="00E803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95959"/>
                <w:kern w:val="0"/>
                <w:sz w:val="24"/>
                <w:szCs w:val="24"/>
                <w:lang w:eastAsia="es-GT"/>
                <w14:ligatures w14:val="none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03C7F2C" w14:textId="77777777" w:rsidR="00A04F50" w:rsidRPr="006F36AC" w:rsidRDefault="00A04F50" w:rsidP="00E803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kern w:val="0"/>
                <w:sz w:val="24"/>
                <w:szCs w:val="24"/>
                <w:lang w:eastAsia="es-GT"/>
                <w14:ligatures w14:val="none"/>
              </w:rPr>
            </w:pPr>
          </w:p>
        </w:tc>
      </w:tr>
    </w:tbl>
    <w:p w14:paraId="4FA92E8A" w14:textId="77777777" w:rsidR="00A04F50" w:rsidRPr="00A5186F" w:rsidRDefault="00A04F50" w:rsidP="00A5186F">
      <w:pPr>
        <w:rPr>
          <w:rFonts w:ascii="Arial" w:eastAsia="Times New Roman" w:hAnsi="Arial" w:cs="Arial"/>
          <w:b/>
          <w:bCs/>
          <w:color w:val="595959"/>
          <w:kern w:val="0"/>
          <w:sz w:val="24"/>
          <w:szCs w:val="24"/>
          <w:u w:val="single"/>
          <w:lang w:eastAsia="es-GT"/>
          <w14:ligatures w14:val="none"/>
        </w:rPr>
      </w:pPr>
    </w:p>
    <w:sectPr w:rsidR="00A04F50" w:rsidRPr="00A5186F" w:rsidSect="00A04F50">
      <w:pgSz w:w="12240" w:h="15840"/>
      <w:pgMar w:top="568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6F"/>
    <w:rsid w:val="00053C45"/>
    <w:rsid w:val="000C4627"/>
    <w:rsid w:val="00142032"/>
    <w:rsid w:val="00156EDA"/>
    <w:rsid w:val="0023571F"/>
    <w:rsid w:val="0031462A"/>
    <w:rsid w:val="00422CED"/>
    <w:rsid w:val="00596411"/>
    <w:rsid w:val="006141AA"/>
    <w:rsid w:val="006635B8"/>
    <w:rsid w:val="006B6C5A"/>
    <w:rsid w:val="006C5022"/>
    <w:rsid w:val="007333E9"/>
    <w:rsid w:val="00766CA5"/>
    <w:rsid w:val="008C6C06"/>
    <w:rsid w:val="00960500"/>
    <w:rsid w:val="00970690"/>
    <w:rsid w:val="009C0DBC"/>
    <w:rsid w:val="00A04F50"/>
    <w:rsid w:val="00A4031B"/>
    <w:rsid w:val="00A5186F"/>
    <w:rsid w:val="00B511A4"/>
    <w:rsid w:val="00BE76CE"/>
    <w:rsid w:val="00C56305"/>
    <w:rsid w:val="00D01DB8"/>
    <w:rsid w:val="00D96A80"/>
    <w:rsid w:val="00E05A32"/>
    <w:rsid w:val="00F7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1EBCC7"/>
  <w15:chartTrackingRefBased/>
  <w15:docId w15:val="{10856AA0-D07F-4290-A425-0E2A7653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1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1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1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1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1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1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1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1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1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1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1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18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186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18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18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18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18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1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1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1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1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1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18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18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186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1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186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186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51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408F68D0374F8784E1A6417D880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15F2B-835C-4F2C-95C7-E8662B4A36AC}"/>
      </w:docPartPr>
      <w:docPartBody>
        <w:p w:rsidR="00DA60D1" w:rsidRDefault="00DA60D1" w:rsidP="00DA60D1">
          <w:pPr>
            <w:pStyle w:val="DC408F68D0374F8784E1A6417D880BA8"/>
          </w:pPr>
          <w:r w:rsidRPr="0026244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7E63562370E4FD19084EA5AA7549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69D2B-3FA9-4F5F-AB48-A0428B4C2231}"/>
      </w:docPartPr>
      <w:docPartBody>
        <w:p w:rsidR="00DA60D1" w:rsidRDefault="00DA60D1" w:rsidP="00DA60D1">
          <w:pPr>
            <w:pStyle w:val="F7E63562370E4FD19084EA5AA75499BD"/>
          </w:pPr>
          <w:r w:rsidRPr="0026244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D1"/>
    <w:rsid w:val="00053C45"/>
    <w:rsid w:val="005D630D"/>
    <w:rsid w:val="006B6C5A"/>
    <w:rsid w:val="00DA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R" w:eastAsia="es-C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A60D1"/>
    <w:rPr>
      <w:color w:val="808080"/>
    </w:rPr>
  </w:style>
  <w:style w:type="paragraph" w:customStyle="1" w:styleId="DC408F68D0374F8784E1A6417D880BA8">
    <w:name w:val="DC408F68D0374F8784E1A6417D880BA8"/>
    <w:rsid w:val="00DA60D1"/>
  </w:style>
  <w:style w:type="paragraph" w:customStyle="1" w:styleId="F7E63562370E4FD19084EA5AA75499BD">
    <w:name w:val="F7E63562370E4FD19084EA5AA75499BD"/>
    <w:rsid w:val="00DA60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331</Words>
  <Characters>1814</Characters>
  <Application>Microsoft Office Word</Application>
  <DocSecurity>0</DocSecurity>
  <Lines>54</Lines>
  <Paragraphs>17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Arturo Badilla Ortega</dc:creator>
  <cp:keywords/>
  <dc:description/>
  <cp:lastModifiedBy>Karol María Abarca González</cp:lastModifiedBy>
  <cp:revision>12</cp:revision>
  <dcterms:created xsi:type="dcterms:W3CDTF">2025-10-21T19:36:00Z</dcterms:created>
  <dcterms:modified xsi:type="dcterms:W3CDTF">2025-11-20T21:31:00Z</dcterms:modified>
</cp:coreProperties>
</file>